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B819C" w14:textId="7BA74835" w:rsidR="008E434F" w:rsidRDefault="008E434F" w:rsidP="008E434F">
      <w:pPr>
        <w:pStyle w:val="Standard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 xml:space="preserve">ennik </w:t>
      </w:r>
      <w:r>
        <w:rPr>
          <w:rFonts w:ascii="Arial" w:hAnsi="Arial" w:cs="Arial"/>
          <w:b/>
          <w:bCs/>
          <w:sz w:val="22"/>
          <w:szCs w:val="22"/>
        </w:rPr>
        <w:t>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Z</w:t>
      </w:r>
      <w:r>
        <w:rPr>
          <w:rFonts w:ascii="Arial" w:hAnsi="Arial" w:cs="Arial"/>
          <w:b/>
          <w:bCs/>
          <w:sz w:val="22"/>
          <w:szCs w:val="22"/>
        </w:rPr>
        <w:t xml:space="preserve">ajęcia </w:t>
      </w:r>
      <w:r>
        <w:rPr>
          <w:rFonts w:ascii="Arial" w:hAnsi="Arial" w:cs="Arial"/>
          <w:b/>
          <w:bCs/>
          <w:sz w:val="22"/>
          <w:szCs w:val="22"/>
        </w:rPr>
        <w:t>S</w:t>
      </w:r>
      <w:r>
        <w:rPr>
          <w:rFonts w:ascii="Arial" w:hAnsi="Arial" w:cs="Arial"/>
          <w:b/>
          <w:bCs/>
          <w:sz w:val="22"/>
          <w:szCs w:val="22"/>
        </w:rPr>
        <w:t>tałe</w:t>
      </w:r>
    </w:p>
    <w:p w14:paraId="09080E13" w14:textId="77777777" w:rsidR="008E434F" w:rsidRDefault="008E434F" w:rsidP="008E434F">
      <w:pPr>
        <w:pStyle w:val="Standard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w Nowodworskim Ośrodku Kultury w sezonie kulturalnym 2025/2026</w:t>
      </w:r>
    </w:p>
    <w:p w14:paraId="15109E8F" w14:textId="77777777" w:rsidR="008E434F" w:rsidRDefault="008E434F" w:rsidP="008E434F">
      <w:pPr>
        <w:pStyle w:val="Standard"/>
        <w:jc w:val="center"/>
        <w:rPr>
          <w:rFonts w:hint="eastAsia"/>
          <w:b/>
          <w:bCs/>
        </w:rPr>
      </w:pPr>
    </w:p>
    <w:p w14:paraId="781B3527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wokalne – 100 zł / miesiąc</w:t>
      </w:r>
    </w:p>
    <w:p w14:paraId="46D2FF12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Studio piosenki – 100 zł / miesiąc</w:t>
      </w:r>
    </w:p>
    <w:p w14:paraId="27903094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plastyczne dla dzieci i młodzieży – 100 zł / miesiąc</w:t>
      </w:r>
    </w:p>
    <w:p w14:paraId="61A46BD7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Malarstwo, Rysunek, Akwarele (2,5 - 3h) – 120 zł / miesiąc</w:t>
      </w:r>
    </w:p>
    <w:p w14:paraId="7BC9FB48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Pracownia Sztuk Różnych (2,5h) – 110 zł / miesiąc</w:t>
      </w:r>
    </w:p>
    <w:p w14:paraId="0EB9F3BE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ceramiczne, dzieci (1 godz.) – 100 zł / miesiąc</w:t>
      </w:r>
    </w:p>
    <w:p w14:paraId="0EC879CC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ceramiczne, dorośli (1,5 godz.) – 120 zł / miesiąc</w:t>
      </w:r>
    </w:p>
    <w:p w14:paraId="3BF53C4F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ceramiczne, grupa zaawansowana (2h) – 140 zł miesiąc</w:t>
      </w:r>
    </w:p>
    <w:p w14:paraId="4A177B30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szachowe – 80 zł / miesiąc</w:t>
      </w:r>
    </w:p>
    <w:p w14:paraId="01DDCE23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fotograficzne 120 zł / miesiąc</w:t>
      </w:r>
    </w:p>
    <w:p w14:paraId="3539C532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teatralne dla młodzieży i dorosłych – 100 zł / miesiąc</w:t>
      </w:r>
    </w:p>
    <w:p w14:paraId="044ED6A7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Ognisko teatralne dla dzieci – 120 zł / miesiąc</w:t>
      </w:r>
    </w:p>
    <w:p w14:paraId="5F8D73B9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taneczne (1 raz w tygodniu) – 140 zł / miesiąc</w:t>
      </w:r>
    </w:p>
    <w:p w14:paraId="509D5CBE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Zajęcia taneczne (2 razy w tygodniu) – 220 zł / miesiąc</w:t>
      </w:r>
    </w:p>
    <w:p w14:paraId="3FFBCB60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Gordonki</w:t>
      </w:r>
      <w:proofErr w:type="spellEnd"/>
      <w:r>
        <w:rPr>
          <w:rFonts w:ascii="Arial" w:hAnsi="Arial" w:cs="Arial"/>
          <w:sz w:val="22"/>
          <w:szCs w:val="22"/>
        </w:rPr>
        <w:t xml:space="preserve"> – 80 zł / miesiąc</w:t>
      </w:r>
    </w:p>
    <w:p w14:paraId="39B6005C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Chór Marzyciele – 10 zł / miesiąc</w:t>
      </w:r>
    </w:p>
    <w:p w14:paraId="1638A523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Zajęcia z </w:t>
      </w:r>
      <w:proofErr w:type="spellStart"/>
      <w:r>
        <w:rPr>
          <w:rFonts w:ascii="Arial" w:hAnsi="Arial" w:cs="Arial"/>
          <w:sz w:val="22"/>
          <w:szCs w:val="22"/>
        </w:rPr>
        <w:t>pilatesu</w:t>
      </w:r>
      <w:proofErr w:type="spellEnd"/>
      <w:r>
        <w:rPr>
          <w:rFonts w:ascii="Arial" w:hAnsi="Arial" w:cs="Arial"/>
          <w:sz w:val="22"/>
          <w:szCs w:val="22"/>
        </w:rPr>
        <w:t xml:space="preserve"> – 100 zł / miesiąc</w:t>
      </w:r>
    </w:p>
    <w:p w14:paraId="1623EFC8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Zajęcia z </w:t>
      </w:r>
      <w:proofErr w:type="spellStart"/>
      <w:r>
        <w:rPr>
          <w:rFonts w:ascii="Arial" w:hAnsi="Arial" w:cs="Arial"/>
          <w:sz w:val="22"/>
          <w:szCs w:val="22"/>
        </w:rPr>
        <w:t>pilatesu</w:t>
      </w:r>
      <w:proofErr w:type="spellEnd"/>
      <w:r>
        <w:rPr>
          <w:rFonts w:ascii="Arial" w:hAnsi="Arial" w:cs="Arial"/>
          <w:sz w:val="22"/>
          <w:szCs w:val="22"/>
        </w:rPr>
        <w:t xml:space="preserve"> dla seniorów – 100 zł / miesiąc</w:t>
      </w:r>
    </w:p>
    <w:p w14:paraId="7BB28ABE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Zajęcia ze </w:t>
      </w:r>
      <w:proofErr w:type="spellStart"/>
      <w:r>
        <w:rPr>
          <w:rFonts w:ascii="Arial" w:hAnsi="Arial" w:cs="Arial"/>
          <w:sz w:val="22"/>
          <w:szCs w:val="22"/>
        </w:rPr>
        <w:t>stretchingu</w:t>
      </w:r>
      <w:proofErr w:type="spellEnd"/>
      <w:r>
        <w:rPr>
          <w:rFonts w:ascii="Arial" w:hAnsi="Arial" w:cs="Arial"/>
          <w:sz w:val="22"/>
          <w:szCs w:val="22"/>
        </w:rPr>
        <w:t xml:space="preserve"> – 100 zł / miesiąc</w:t>
      </w:r>
    </w:p>
    <w:p w14:paraId="0B8198FB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Akademia filmowa – 120 zł / miesiąc</w:t>
      </w:r>
    </w:p>
    <w:p w14:paraId="05D695B3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Nauka gry na instrumentach (pianino, gitara, skrzypce) – 80 zł / godz. </w:t>
      </w:r>
    </w:p>
    <w:p w14:paraId="1439B691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Nauka gry na instrumentach, zajęcia grupowe – 50 zł / godz.</w:t>
      </w:r>
    </w:p>
    <w:p w14:paraId="051D978B" w14:textId="77777777" w:rsidR="008E434F" w:rsidRDefault="008E434F" w:rsidP="008E434F">
      <w:pPr>
        <w:pStyle w:val="Standard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Nauka tańca ludowego – zajęcia bezpłatne</w:t>
      </w:r>
    </w:p>
    <w:p w14:paraId="5B4B722E" w14:textId="77777777" w:rsidR="008E434F" w:rsidRDefault="008E434F" w:rsidP="008E434F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786841DF" w14:textId="77777777" w:rsidR="008E434F" w:rsidRDefault="008E434F" w:rsidP="008E434F">
      <w:pPr>
        <w:pStyle w:val="Standard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Od powyższych cen obowiązują zniżki: </w:t>
      </w:r>
    </w:p>
    <w:p w14:paraId="52B40F2E" w14:textId="77777777" w:rsidR="008E434F" w:rsidRDefault="008E434F" w:rsidP="008E434F">
      <w:pPr>
        <w:pStyle w:val="Standard"/>
        <w:rPr>
          <w:rFonts w:ascii="Arial" w:hAnsi="Arial"/>
          <w:sz w:val="22"/>
          <w:szCs w:val="22"/>
        </w:rPr>
      </w:pPr>
    </w:p>
    <w:p w14:paraId="60B74BA0" w14:textId="77777777" w:rsidR="008E434F" w:rsidRDefault="008E434F" w:rsidP="008E434F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Nowodworska Karta Podatnika – 10% </w:t>
      </w:r>
    </w:p>
    <w:p w14:paraId="72DD12E3" w14:textId="77777777" w:rsidR="008E434F" w:rsidRDefault="008E434F" w:rsidP="008E434F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Nowodworska Karta Podatnika + Karta Seniora - 20% </w:t>
      </w:r>
    </w:p>
    <w:p w14:paraId="262A7F89" w14:textId="77777777" w:rsidR="008E434F" w:rsidRDefault="008E434F" w:rsidP="008E434F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Nowodworska karta Podatnika + Karta Dużej Rodziny - 50%</w:t>
      </w:r>
    </w:p>
    <w:p w14:paraId="476B61FE" w14:textId="77777777" w:rsidR="008E434F" w:rsidRDefault="008E434F" w:rsidP="008E434F">
      <w:pPr>
        <w:pStyle w:val="Standard"/>
        <w:jc w:val="both"/>
        <w:rPr>
          <w:rFonts w:ascii="Arial" w:hAnsi="Arial"/>
          <w:sz w:val="22"/>
          <w:szCs w:val="22"/>
        </w:rPr>
      </w:pPr>
    </w:p>
    <w:p w14:paraId="7D9B2217" w14:textId="77777777" w:rsidR="008E434F" w:rsidRDefault="008E434F" w:rsidP="008E434F">
      <w:pPr>
        <w:pStyle w:val="Standard"/>
        <w:jc w:val="both"/>
        <w:rPr>
          <w:rFonts w:hint="eastAsia"/>
        </w:rPr>
      </w:pPr>
      <w:r>
        <w:rPr>
          <w:rFonts w:ascii="Arial" w:hAnsi="Arial"/>
          <w:sz w:val="22"/>
          <w:szCs w:val="22"/>
        </w:rPr>
        <w:t xml:space="preserve">Zniżki nie są udzielane na zajęcia </w:t>
      </w:r>
      <w:r>
        <w:rPr>
          <w:rFonts w:ascii="Arial" w:hAnsi="Arial"/>
          <w:b/>
          <w:bCs/>
          <w:sz w:val="22"/>
          <w:szCs w:val="22"/>
        </w:rPr>
        <w:t>nauki gry na instrumentach, warsztaty jednorazowe oraz Chór Marzyciele.</w:t>
      </w:r>
      <w:r>
        <w:rPr>
          <w:rFonts w:ascii="Arial" w:hAnsi="Arial"/>
          <w:sz w:val="22"/>
          <w:szCs w:val="22"/>
        </w:rPr>
        <w:t xml:space="preserve"> </w:t>
      </w:r>
    </w:p>
    <w:p w14:paraId="4377BDDF" w14:textId="77777777" w:rsidR="008E434F" w:rsidRDefault="008E434F" w:rsidP="008E434F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63BBF50B" w14:textId="77777777" w:rsidR="008E434F" w:rsidRDefault="008E434F" w:rsidP="008E434F">
      <w:pPr>
        <w:pStyle w:val="Standard"/>
        <w:jc w:val="both"/>
        <w:rPr>
          <w:rFonts w:ascii="Arial" w:hAnsi="Arial" w:cs="Arial"/>
          <w:sz w:val="22"/>
          <w:szCs w:val="22"/>
        </w:rPr>
      </w:pPr>
    </w:p>
    <w:sectPr w:rsidR="008E434F" w:rsidSect="008E434F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30000"/>
    <w:multiLevelType w:val="multilevel"/>
    <w:tmpl w:val="3A88D2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5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4F"/>
    <w:rsid w:val="001B7843"/>
    <w:rsid w:val="001E6102"/>
    <w:rsid w:val="003A239F"/>
    <w:rsid w:val="006416C3"/>
    <w:rsid w:val="008E434F"/>
    <w:rsid w:val="009B6E0C"/>
    <w:rsid w:val="009B7935"/>
    <w:rsid w:val="00D5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AF67F"/>
  <w15:chartTrackingRefBased/>
  <w15:docId w15:val="{90AE3817-C7C0-4643-973D-AF26089AD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E4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E4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E43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E4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E43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E4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E4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E4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E4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E43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E43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E43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E43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E43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E43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E43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E43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E43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E4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E4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E4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E4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E4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E43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E43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E43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E43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E43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E434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8E434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1281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Kubiak-Falęcka NOK</dc:creator>
  <cp:keywords/>
  <dc:description/>
  <cp:lastModifiedBy>Agnieszka Kubiak-Falęcka NOK</cp:lastModifiedBy>
  <cp:revision>1</cp:revision>
  <dcterms:created xsi:type="dcterms:W3CDTF">2025-09-04T10:57:00Z</dcterms:created>
  <dcterms:modified xsi:type="dcterms:W3CDTF">2025-09-04T10:59:00Z</dcterms:modified>
</cp:coreProperties>
</file>